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56FB" w:rsidRDefault="00FB56FB" w:rsidP="004B70C9">
      <w:pPr>
        <w:ind w:firstLine="7088"/>
        <w:rPr>
          <w:sz w:val="20"/>
          <w:szCs w:val="20"/>
        </w:rPr>
      </w:pPr>
      <w:bookmarkStart w:id="0" w:name="_GoBack"/>
      <w:bookmarkEnd w:id="0"/>
      <w:r>
        <w:rPr>
          <w:sz w:val="20"/>
          <w:szCs w:val="20"/>
        </w:rPr>
        <w:t>Приложение №12</w:t>
      </w:r>
    </w:p>
    <w:p w:rsidR="00FB56FB" w:rsidRDefault="00FB56FB" w:rsidP="004B70C9">
      <w:pPr>
        <w:jc w:val="right"/>
        <w:rPr>
          <w:sz w:val="20"/>
          <w:szCs w:val="20"/>
        </w:rPr>
      </w:pPr>
      <w:r>
        <w:rPr>
          <w:sz w:val="20"/>
          <w:szCs w:val="20"/>
        </w:rPr>
        <w:t>к распоряжению  Департамента образования</w:t>
      </w:r>
    </w:p>
    <w:p w:rsidR="00FB56FB" w:rsidRPr="0065489F" w:rsidRDefault="00FB56FB" w:rsidP="004B70C9">
      <w:pPr>
        <w:jc w:val="right"/>
        <w:rPr>
          <w:b/>
          <w:bCs/>
          <w:sz w:val="20"/>
          <w:szCs w:val="20"/>
        </w:rPr>
      </w:pPr>
      <w:r>
        <w:rPr>
          <w:sz w:val="20"/>
          <w:szCs w:val="20"/>
        </w:rPr>
        <w:t>от « 04</w:t>
      </w:r>
      <w:r w:rsidRPr="0065489F">
        <w:rPr>
          <w:sz w:val="20"/>
          <w:szCs w:val="20"/>
        </w:rPr>
        <w:t>»мая    202</w:t>
      </w:r>
      <w:r>
        <w:rPr>
          <w:sz w:val="20"/>
          <w:szCs w:val="20"/>
        </w:rPr>
        <w:t>2   года №436</w:t>
      </w:r>
    </w:p>
    <w:p w:rsidR="00FB56FB" w:rsidRDefault="00FB56FB" w:rsidP="004B70C9">
      <w:pPr>
        <w:ind w:firstLine="708"/>
        <w:jc w:val="both"/>
        <w:rPr>
          <w:i/>
          <w:iCs/>
          <w:color w:val="000000"/>
          <w:lang w:eastAsia="en-US"/>
        </w:rPr>
      </w:pPr>
    </w:p>
    <w:p w:rsidR="00FB56FB" w:rsidRDefault="00FB56FB" w:rsidP="004B70C9">
      <w:pPr>
        <w:ind w:firstLine="708"/>
        <w:jc w:val="center"/>
        <w:rPr>
          <w:b/>
          <w:bCs/>
        </w:rPr>
      </w:pPr>
      <w:r w:rsidRPr="0028706B">
        <w:rPr>
          <w:b/>
          <w:bCs/>
        </w:rPr>
        <w:t>Порядок проведения единого государственного экзамена (ЕГЭ) в пунктах проведения экзамена (ППЭ) с использованием экзаменационных материалов (ЭМ) на бумажных носителях (бумажной технологии)</w:t>
      </w:r>
    </w:p>
    <w:p w:rsidR="00FB56FB" w:rsidRPr="00E60CA7" w:rsidRDefault="00FB56FB" w:rsidP="004B70C9">
      <w:pPr>
        <w:autoSpaceDE w:val="0"/>
        <w:autoSpaceDN w:val="0"/>
        <w:adjustRightInd w:val="0"/>
        <w:jc w:val="center"/>
        <w:rPr>
          <w:color w:val="000000"/>
          <w:lang w:eastAsia="en-US"/>
        </w:rPr>
      </w:pPr>
      <w:r w:rsidRPr="00E60CA7">
        <w:rPr>
          <w:b/>
          <w:bCs/>
          <w:color w:val="000000"/>
          <w:lang w:eastAsia="en-US"/>
        </w:rPr>
        <w:t>Общая информация</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Использование ЭМ, доставляемых в ППЭ на бумажных носителях (далее – бумажная технология), сохраняется для ППЭ, организованных на дому, на базе медицинских учреждений, а также в ППЭ, организованных для обучающихся, освоивших образовательные программы среднего общего образования в специальных учебно-воспитательных учреждениях закрытого типа, в учреждениях, исполняющих наказание в виде лишения свободы, а также в учреждениях для несовершеннолетних лиц, подозреваемых, обвиняемых, содержащихся под стражей. В то же время при наличии технических, организационно-технологических возможностей в таких ППЭ ЕГЭ может проводиться с использованием технологии печати полного комплекта ЭМ.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Независимо от выбора технологии при проведении ЕГЭ используются чёрно-белые односторонние бланки и КИМ. Заполнение бланков происходит с одной стороны, оборотная сторона не используется. Записи на оборотной стороне бланков проверяться не будут, КК также не будет рассматривать апелляции по вопросу записей на оборотной стороне бланков как апелляции по вопросам, связанным с неправильным заполнением бланков ЕГЭ (п.97 Порядка).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ППЭ на дому организуется по месту жительства участника экзамена, по месту нахождения медицинского учреждения (больницы), в котором участник экзамена находится на длительном лечении, с выполнением минимальных требований к процедуре и технологии проведения ЕГЭ.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В ППЭ на дому, медицинском учреждении (больнице) присутствуют руководитель ППЭ, не менее одного организатора, член ГЭК. Родители (законные представители) участников экзаменов вправе привлекаться в качестве ассистентов при проведении ГИА (с обязательным внесением их в РИС и распределением их в указанный ППЭ на дому). Лица, привлекаемые к проведению ЕГЭ, прибывают в ППЭ на дому не ранее 09:00 по местному времени.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Для участника экзамена необходимо организовать рабочее место (с учетом состояния его здоровья), рабочие места для всех работников данного ППЭ. Непосредственно в помещении, где находится участник экзамена, должно быть организовано видеонаблюдение без возможности трансляции в сети «Интернет» (в режиме «офлайн») по согласованию с Рособрнадзором.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В случае проведения в ППЭ на дому ЕГЭ по иностранному языку с включённым разделом «Говорение» организуется только одна аудитория, которая является аудиторией проведения и аудиторией подготовки одновременно.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Бумажная технология не предусмотрена для устной части ЕГЭ по иностранным языкам (раздел «Говорение»). </w:t>
      </w:r>
    </w:p>
    <w:p w:rsidR="00FB56FB" w:rsidRPr="005D6371" w:rsidRDefault="00FB56FB" w:rsidP="00154E76">
      <w:pPr>
        <w:autoSpaceDE w:val="0"/>
        <w:autoSpaceDN w:val="0"/>
        <w:adjustRightInd w:val="0"/>
        <w:ind w:firstLine="708"/>
        <w:jc w:val="both"/>
        <w:rPr>
          <w:color w:val="000000"/>
          <w:lang w:eastAsia="en-US"/>
        </w:rPr>
      </w:pPr>
      <w:r w:rsidRPr="005D6371">
        <w:rPr>
          <w:color w:val="000000"/>
          <w:lang w:eastAsia="en-US"/>
        </w:rPr>
        <w:t xml:space="preserve">В случае сдачи ЕГЭ участником в медицинском учреждении другого субъекта Российской Федерации соответствующая информация вносится в РИС указанного субъекта Российской Федерации. </w:t>
      </w:r>
    </w:p>
    <w:p w:rsidR="00FB56FB" w:rsidRPr="005D6371" w:rsidRDefault="00FB56FB" w:rsidP="00154E76">
      <w:pPr>
        <w:autoSpaceDE w:val="0"/>
        <w:autoSpaceDN w:val="0"/>
        <w:adjustRightInd w:val="0"/>
        <w:ind w:firstLine="708"/>
        <w:jc w:val="both"/>
        <w:rPr>
          <w:lang w:eastAsia="en-US"/>
        </w:rPr>
      </w:pPr>
      <w:r w:rsidRPr="005D6371">
        <w:rPr>
          <w:color w:val="000000"/>
          <w:lang w:eastAsia="en-US"/>
        </w:rPr>
        <w:t xml:space="preserve">Конкретные особенности организации ППЭ для различных категорий участников экзамена с ОВЗ представлены в </w:t>
      </w:r>
      <w:r>
        <w:rPr>
          <w:color w:val="000000"/>
          <w:lang w:eastAsia="en-US"/>
        </w:rPr>
        <w:t>распоряжении Департамента образования</w:t>
      </w:r>
      <w:r w:rsidRPr="005D6371">
        <w:rPr>
          <w:color w:val="000000"/>
          <w:lang w:eastAsia="en-US"/>
        </w:rPr>
        <w:t xml:space="preserve"> по организации и проведению государственной итоговой аттестации по образовательным программам основного общего и среднего общего образования </w:t>
      </w:r>
      <w:r w:rsidRPr="005D6371">
        <w:rPr>
          <w:lang w:eastAsia="en-US"/>
        </w:rPr>
        <w:t xml:space="preserve">для лиц с ограниченными возможностями здоровья, детей-инвалидов и инвалидов. </w:t>
      </w:r>
    </w:p>
    <w:p w:rsidR="00FB56FB" w:rsidRPr="005D6371" w:rsidRDefault="00FB56FB" w:rsidP="00154E76">
      <w:pPr>
        <w:autoSpaceDE w:val="0"/>
        <w:autoSpaceDN w:val="0"/>
        <w:adjustRightInd w:val="0"/>
        <w:jc w:val="center"/>
        <w:rPr>
          <w:lang w:eastAsia="en-US"/>
        </w:rPr>
      </w:pPr>
      <w:r w:rsidRPr="005D6371">
        <w:rPr>
          <w:b/>
          <w:bCs/>
          <w:lang w:eastAsia="en-US"/>
        </w:rPr>
        <w:t>Доставка ЭМ в ППЭ</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ЭМ доставляются в ППЭ членами ГЭК в день проведения экзамена по соответствующему учебному предмету.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До начала экзамена руководитель ППЭ должен: </w:t>
      </w:r>
    </w:p>
    <w:p w:rsidR="00FB56FB" w:rsidRPr="005D6371" w:rsidRDefault="00FB56FB" w:rsidP="00154E76">
      <w:pPr>
        <w:autoSpaceDE w:val="0"/>
        <w:autoSpaceDN w:val="0"/>
        <w:adjustRightInd w:val="0"/>
        <w:ind w:firstLine="708"/>
        <w:jc w:val="both"/>
        <w:rPr>
          <w:lang w:eastAsia="en-US"/>
        </w:rPr>
      </w:pPr>
      <w:r w:rsidRPr="005D6371">
        <w:rPr>
          <w:b/>
          <w:bCs/>
          <w:lang w:eastAsia="en-US"/>
        </w:rPr>
        <w:lastRenderedPageBreak/>
        <w:t xml:space="preserve">Не позднее 09:15 по местному времени </w:t>
      </w:r>
      <w:r w:rsidRPr="005D6371">
        <w:rPr>
          <w:lang w:eastAsia="en-US"/>
        </w:rPr>
        <w:t xml:space="preserve">получить от членов ГЭК ЭМ и вскрыть: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Спецпакет с ЭМ, пакет руководителя ППЭ (акты, протоколы, формы апелляции, списки распределения участников экзамена и работников ППЭ, ведомости, отчеты и др.), ДБО № 2 (кроме базовой математики); </w:t>
      </w:r>
    </w:p>
    <w:p w:rsidR="00FB56FB" w:rsidRPr="005D6371" w:rsidRDefault="00FB56FB" w:rsidP="00154E76">
      <w:pPr>
        <w:autoSpaceDE w:val="0"/>
        <w:autoSpaceDN w:val="0"/>
        <w:adjustRightInd w:val="0"/>
        <w:ind w:firstLine="708"/>
        <w:jc w:val="both"/>
        <w:rPr>
          <w:lang w:eastAsia="en-US"/>
        </w:rPr>
      </w:pPr>
      <w:r w:rsidRPr="005D6371">
        <w:rPr>
          <w:lang w:eastAsia="en-US"/>
        </w:rPr>
        <w:t>ВДП для у</w:t>
      </w:r>
      <w:r>
        <w:rPr>
          <w:lang w:eastAsia="en-US"/>
        </w:rPr>
        <w:t>паковки всех типов бланков ЕГЭ</w:t>
      </w:r>
      <w:r w:rsidRPr="005D6371">
        <w:rPr>
          <w:lang w:eastAsia="en-US"/>
        </w:rPr>
        <w:t xml:space="preserve"> (бланки регистрации ЕГЭ, бланки ответов № 1, бланки ответов № 2 (лист 1 и лист 2, ДБО № 2)); </w:t>
      </w:r>
    </w:p>
    <w:p w:rsidR="00FB56FB" w:rsidRPr="005D6371" w:rsidRDefault="00FB56FB" w:rsidP="00154E76">
      <w:pPr>
        <w:autoSpaceDE w:val="0"/>
        <w:autoSpaceDN w:val="0"/>
        <w:adjustRightInd w:val="0"/>
        <w:ind w:firstLine="708"/>
        <w:jc w:val="both"/>
        <w:rPr>
          <w:lang w:eastAsia="en-US"/>
        </w:rPr>
      </w:pPr>
      <w:r w:rsidRPr="005D6371">
        <w:rPr>
          <w:color w:val="000000"/>
          <w:lang w:eastAsia="en-US"/>
        </w:rPr>
        <w:t xml:space="preserve"> По решению Департамента образования после проведения экзамена РЦОИ осуществляет сканирование всех типов бланков ЕГЭ «поаудиторно». В этом случае на каждую аудиторию необходимо выдать один ВДП для упаковки всех типов бланков ЕГЭ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Проверить комплектность и целостность упаковки ЭМ.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Заполнить форму ППЭ-14-01 «Акт приема-передачи экзаменационных материалов в ППЭ» при получении ЭМ от членов ГЭК. </w:t>
      </w:r>
    </w:p>
    <w:p w:rsidR="00FB56FB" w:rsidRPr="005D6371" w:rsidRDefault="00FB56FB" w:rsidP="00154E76">
      <w:pPr>
        <w:autoSpaceDE w:val="0"/>
        <w:autoSpaceDN w:val="0"/>
        <w:adjustRightInd w:val="0"/>
        <w:ind w:firstLine="708"/>
        <w:jc w:val="both"/>
        <w:rPr>
          <w:lang w:eastAsia="en-US"/>
        </w:rPr>
      </w:pPr>
      <w:r w:rsidRPr="00154E76">
        <w:rPr>
          <w:lang w:eastAsia="en-US"/>
        </w:rPr>
        <w:t>Разместить в сейфе, расположенном в Штабе ППЭ в зоне видимости камер видеонаблюдения (исключение могут составлять ППЭ на дому и в медицинских учреждениях), доставочные спецпакеты с ИК участников экзамена, ДБО № 2 и обеспечить их надежное хранение до момента передачи ответственным организаторам в аудиториях. Вскрытие и переупаковка доставочныхспецпакетов с ИК категорически запрещены</w:t>
      </w:r>
      <w:r w:rsidRPr="005D6371">
        <w:rPr>
          <w:lang w:eastAsia="en-US"/>
        </w:rPr>
        <w:t xml:space="preserve">.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 случае отсутствия Штаба ППЭ (ППЭ на дому, в медицинском учреждении) все действия проводятся на территории ППЭ в зоне видеонаблюдения.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 Проведение ЕГЭ в ППЭ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Не позднее 09:45 по местному времени </w:t>
      </w:r>
      <w:r w:rsidRPr="005D6371">
        <w:rPr>
          <w:lang w:eastAsia="en-US"/>
        </w:rPr>
        <w:t xml:space="preserve">руководитель ППЭ выдаёт в Штабе ППЭ ответственным организаторам в аудиториях доставочный (-ые) спецпакет (-ы) с ИК, ВДП для упаковки бланков ЕГЭ по форме ППЭ-14-02 «Ведомость учета экзаменационных материалов», ДБО № 2.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До начала экзамена организатор (-ы) в аудиториях должны предупредить участников экзамена о ведении видеонаблюдения и провести инструктаж участников экзамена.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 (см. приложение 4.5 настоящих методических рекомендаций).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После проведения организаторами инструктажа участники экзамена приступают к выполнению экзаменационной работы.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Участники экзамена должны соблюдать Порядок и следовать указаниям организаторов в аудитории, а организаторы обеспечивать порядок проведения экзамена в аудитории и осуществлять контроль за порядком проведения экзамена в аудитории и вне аудитории. </w:t>
      </w:r>
    </w:p>
    <w:p w:rsidR="00FB56FB" w:rsidRPr="005D6371" w:rsidRDefault="00FB56FB" w:rsidP="00154E76">
      <w:pPr>
        <w:autoSpaceDE w:val="0"/>
        <w:autoSpaceDN w:val="0"/>
        <w:adjustRightInd w:val="0"/>
        <w:ind w:left="708"/>
        <w:jc w:val="both"/>
        <w:rPr>
          <w:lang w:eastAsia="en-US"/>
        </w:rPr>
      </w:pPr>
      <w:r w:rsidRPr="005D6371">
        <w:rPr>
          <w:lang w:eastAsia="en-US"/>
        </w:rPr>
        <w:t xml:space="preserve">Во время экзамена на рабочем столе участника экзамена, помимо ЭМ, могут находиться: гелевая, капиллярная ручка с чернилами черного цвета;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документ, удостоверяющий личность;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лекарства и питание (при необходимости); </w:t>
      </w:r>
    </w:p>
    <w:p w:rsidR="00FB56FB" w:rsidRPr="005D6371" w:rsidRDefault="00FB56FB" w:rsidP="00154E76">
      <w:pPr>
        <w:autoSpaceDE w:val="0"/>
        <w:autoSpaceDN w:val="0"/>
        <w:adjustRightInd w:val="0"/>
        <w:ind w:firstLine="708"/>
        <w:jc w:val="both"/>
        <w:rPr>
          <w:lang w:eastAsia="en-US"/>
        </w:rPr>
      </w:pPr>
      <w:r w:rsidRPr="005D6371">
        <w:rPr>
          <w:lang w:eastAsia="en-US"/>
        </w:rPr>
        <w:t>средства обучения и воспитания (по математике - линейка; по физике – линейка и непрограммируемый калькулятор; по химии – непрограммируемый калькулятор, периодическая система химических элементов Д.И. Менделеева, таблица растворимости солей, кислот и оснований в воде, электрохимический ряд напряжений металлов; по географии – линейка, транспортир, непрограммируемый калькулятор</w:t>
      </w:r>
      <w:r>
        <w:rPr>
          <w:lang w:eastAsia="en-US"/>
        </w:rPr>
        <w:t xml:space="preserve">; </w:t>
      </w:r>
      <w:r>
        <w:t xml:space="preserve">по литературе </w:t>
      </w:r>
      <w:r>
        <w:rPr>
          <w:b/>
          <w:bCs/>
        </w:rPr>
        <w:t>–</w:t>
      </w:r>
      <w:r>
        <w:t>орфографическийсловарь</w:t>
      </w:r>
      <w:r w:rsidRPr="005D6371">
        <w:rPr>
          <w:lang w:eastAsia="en-US"/>
        </w:rPr>
        <w:t xml:space="preserve">);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специальные технические средства (для участников экзамена с ОВЗ, участников экзамена – детей-инвалидов, инвалидов); </w:t>
      </w:r>
    </w:p>
    <w:p w:rsidR="00FB56FB" w:rsidRPr="005D6371" w:rsidRDefault="00FB56FB" w:rsidP="00154E76">
      <w:pPr>
        <w:autoSpaceDE w:val="0"/>
        <w:autoSpaceDN w:val="0"/>
        <w:adjustRightInd w:val="0"/>
        <w:ind w:firstLine="708"/>
        <w:jc w:val="both"/>
        <w:rPr>
          <w:lang w:eastAsia="en-US"/>
        </w:rPr>
      </w:pPr>
      <w:r w:rsidRPr="005D6371">
        <w:rPr>
          <w:lang w:eastAsia="en-US"/>
        </w:rPr>
        <w:t>черновик</w:t>
      </w:r>
      <w:r>
        <w:rPr>
          <w:lang w:eastAsia="en-US"/>
        </w:rPr>
        <w:t>и</w:t>
      </w:r>
      <w:r w:rsidRPr="005D6371">
        <w:rPr>
          <w:lang w:eastAsia="en-US"/>
        </w:rPr>
        <w:t xml:space="preserve"> (в случае проведения ЕГЭ по иностранным языкам (раздел «Говорение») листы бумаги для черновиков не выдаются). </w:t>
      </w:r>
    </w:p>
    <w:p w:rsidR="00FB56FB" w:rsidRPr="005D6371" w:rsidRDefault="00FB56FB" w:rsidP="00154E76">
      <w:pPr>
        <w:autoSpaceDE w:val="0"/>
        <w:autoSpaceDN w:val="0"/>
        <w:adjustRightInd w:val="0"/>
        <w:ind w:firstLine="708"/>
        <w:jc w:val="both"/>
        <w:rPr>
          <w:lang w:eastAsia="en-US"/>
        </w:rPr>
      </w:pPr>
      <w:r w:rsidRPr="005D6371">
        <w:rPr>
          <w:lang w:eastAsia="en-US"/>
        </w:rPr>
        <w:t>Во время экзамена участники экзамена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экзамена оставляют документ, удостоверяющий личность, ЭМ, письменные принадлежности и черновик</w:t>
      </w:r>
      <w:r>
        <w:rPr>
          <w:lang w:eastAsia="en-US"/>
        </w:rPr>
        <w:t>и</w:t>
      </w:r>
      <w:r w:rsidRPr="005D6371">
        <w:rPr>
          <w:lang w:eastAsia="en-US"/>
        </w:rPr>
        <w:t xml:space="preserve"> на рабочем столе, а организатор проверяет комплектность оставленных ЭМ. </w:t>
      </w:r>
    </w:p>
    <w:p w:rsidR="00FB56FB" w:rsidRPr="005D6371" w:rsidRDefault="00FB56FB" w:rsidP="00154E76">
      <w:pPr>
        <w:autoSpaceDE w:val="0"/>
        <w:autoSpaceDN w:val="0"/>
        <w:adjustRightInd w:val="0"/>
        <w:ind w:firstLine="708"/>
        <w:jc w:val="both"/>
        <w:rPr>
          <w:lang w:eastAsia="en-US"/>
        </w:rPr>
      </w:pPr>
      <w:r w:rsidRPr="005D6371">
        <w:rPr>
          <w:lang w:eastAsia="en-US"/>
        </w:rPr>
        <w:lastRenderedPageBreak/>
        <w:t xml:space="preserve">Участники экзамена, досрочно завершившие выполнение экзаменационной работы, могут покинуть ППЭ. Организатор (-ы) принимают от них все ЭМ.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 30 минут и за 5 минут до окончания выполнения экзаменационной работы организатор (-ы) сообщают участникам экзамена о скором завершении экзамена и напоминают о необходимости перенести ответы из черновиков со штампом образовательной организации, на базе которой организован ППЭ, и КИМ в бланки ЕГЭ. </w:t>
      </w:r>
    </w:p>
    <w:p w:rsidR="00FB56FB" w:rsidRPr="005D6371" w:rsidRDefault="00FB56FB" w:rsidP="00154E76">
      <w:pPr>
        <w:autoSpaceDE w:val="0"/>
        <w:autoSpaceDN w:val="0"/>
        <w:adjustRightInd w:val="0"/>
        <w:ind w:firstLine="708"/>
        <w:jc w:val="both"/>
        <w:rPr>
          <w:sz w:val="26"/>
          <w:szCs w:val="26"/>
          <w:lang w:eastAsia="en-US"/>
        </w:rPr>
      </w:pPr>
      <w:r w:rsidRPr="005D6371">
        <w:rPr>
          <w:lang w:eastAsia="en-US"/>
        </w:rPr>
        <w:t xml:space="preserve">По истечении установленного времени организатор (-ы) в центре видимости камер видеонаблюдения объявляют об окончании выполнения экзаменационной работы.Участники экзамена откладывают ЭМ, включая КИМ и </w:t>
      </w:r>
      <w:r>
        <w:rPr>
          <w:lang w:eastAsia="en-US"/>
        </w:rPr>
        <w:t>черновики</w:t>
      </w:r>
      <w:r w:rsidRPr="005D6371">
        <w:rPr>
          <w:lang w:eastAsia="en-US"/>
        </w:rPr>
        <w:t xml:space="preserve"> на край своего стола.</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Организатор (-ы) собирают ЭМ у участников экзамена. Оформление соответствующих форм ППЭ,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 завершении соответствующих процедур организаторы проходят в Штаб ППЭ с ЭМ и передают ЭМ руководителю ППЭ в присутствии члена ГЭК по форме ППЭ-14-02 «Ведомость учета экзаменационных материалов». Прием ЭМ должен проводиться за специально отведенным столом, находящимся в зоне видимости камер видеонаблюдения.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После получения ЭМ от всех ответственных организаторов руководитель ППЭ передает ЭМ по форме ППЭ-14-01 «Акт приема-передачи экзаменационных материалов в ППЭ» (два экземпляра) члену ГЭК.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Члены ГЭК составляют отчет о проведении экзамена в ППЭ (форма ППЭ-10), который в тот же день передается в ГЭК. </w:t>
      </w:r>
    </w:p>
    <w:p w:rsidR="00FB56FB" w:rsidRPr="005D6371" w:rsidRDefault="00FB56FB" w:rsidP="00154E76">
      <w:pPr>
        <w:autoSpaceDE w:val="0"/>
        <w:autoSpaceDN w:val="0"/>
        <w:adjustRightInd w:val="0"/>
        <w:ind w:firstLine="708"/>
        <w:jc w:val="both"/>
        <w:rPr>
          <w:lang w:eastAsia="en-US"/>
        </w:rPr>
      </w:pPr>
      <w:r w:rsidRPr="005D6371">
        <w:rPr>
          <w:lang w:eastAsia="en-US"/>
        </w:rPr>
        <w:t>Упакованные и запечатанные членом ГЭК ЭМ в тот же день доставляются членами ГЭК из ППЭ в РЦОИ. В случае если хотя бы в одной аудитории ППЭ производилась печать полного комплекта ЭМ и выполняется сканирование бланков ЕГЭ в Штабе ППЭ, бланки ЕГЭ из аудиторий с бумажной технологией могут быть также отсканированы в Штабе ППЭ</w:t>
      </w:r>
      <w:r>
        <w:rPr>
          <w:lang w:eastAsia="en-US"/>
        </w:rPr>
        <w:t>,</w:t>
      </w:r>
      <w:r>
        <w:t>еслихотябы в одной из аудиторийэтогоППЭпроизводиласьпечатьЭМ</w:t>
      </w:r>
      <w:r w:rsidRPr="005D6371">
        <w:rPr>
          <w:lang w:eastAsia="en-US"/>
        </w:rPr>
        <w:t xml:space="preserve">.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Неиспользованные и использованные ЭМ, а также использованные листы бумаги для черновиков со штампом образовательной организации, на базе которой организован ППЭ, направляются в места, определенные ОИВ для обеспечения их хранения. </w:t>
      </w:r>
    </w:p>
    <w:p w:rsidR="00FB56FB" w:rsidRPr="005D6371" w:rsidRDefault="00FB56FB" w:rsidP="00154E76">
      <w:pPr>
        <w:autoSpaceDE w:val="0"/>
        <w:autoSpaceDN w:val="0"/>
        <w:adjustRightInd w:val="0"/>
        <w:ind w:firstLine="708"/>
        <w:jc w:val="both"/>
        <w:rPr>
          <w:lang w:eastAsia="en-US"/>
        </w:rPr>
      </w:pPr>
      <w:r w:rsidRPr="005D6371">
        <w:rPr>
          <w:lang w:eastAsia="en-US"/>
        </w:rPr>
        <w:t>Неиспользованные и использованные ЭМ хранятся до 1 марта года, следующего за годом проведения экзамена, использованные черновики со штампом образовательной организации, на базе которой организован ППЭ, – в течение месяца после проведения экзамена. По истечении указанного срока перечисленные материалы уничтожаются.</w:t>
      </w:r>
    </w:p>
    <w:p w:rsidR="00FB56FB" w:rsidRPr="005D6371" w:rsidRDefault="00FB56FB" w:rsidP="00154E76">
      <w:pPr>
        <w:autoSpaceDE w:val="0"/>
        <w:autoSpaceDN w:val="0"/>
        <w:adjustRightInd w:val="0"/>
        <w:jc w:val="center"/>
        <w:rPr>
          <w:lang w:eastAsia="en-US"/>
        </w:rPr>
      </w:pPr>
      <w:r w:rsidRPr="005D6371">
        <w:rPr>
          <w:b/>
          <w:bCs/>
          <w:lang w:eastAsia="en-US"/>
        </w:rPr>
        <w:t>Действия лиц, привлекаемых к проведению ЕГЭ в ППЭ</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Член ГЭК </w:t>
      </w:r>
      <w:r w:rsidRPr="005D6371">
        <w:rPr>
          <w:lang w:eastAsia="en-US"/>
        </w:rPr>
        <w:t xml:space="preserve">и </w:t>
      </w:r>
      <w:r w:rsidRPr="005D6371">
        <w:rPr>
          <w:b/>
          <w:bCs/>
          <w:lang w:eastAsia="en-US"/>
        </w:rPr>
        <w:t xml:space="preserve">руководитель ППЭ </w:t>
      </w:r>
      <w:r w:rsidRPr="005D6371">
        <w:rPr>
          <w:lang w:eastAsia="en-US"/>
        </w:rPr>
        <w:t xml:space="preserve">действуют в соответствии с инструкцией члена ГЭК и инструкцией руководителя ППЭ за исключением положений, относящихся к печати полного комплекта ЭМ и сканирования ЭМ в ППЭ.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Организатор ППЭ </w:t>
      </w:r>
      <w:r w:rsidRPr="005D6371">
        <w:rPr>
          <w:lang w:eastAsia="en-US"/>
        </w:rPr>
        <w:t xml:space="preserve">действует в соответствии с инструкцией организатора за исключением положений, относящихся к технологии печати полного комплекта ЭМ в ППЭ. Вместо указанных положений он осуществляет действия, связанные с выдачей ИК на бумажном носителе, описанные ниже.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Не позднее 09:45 по местному времени ответственный организатор в Штабе ППЭ принимает у руководителя ППЭ ЭМ: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доставочный(-ые) спецпакет(-ы) с ИК участников экзамена;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ДБО № 2;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ВДП для упаковки всех типов бланков ЕГЭ после проведения экзамена (на ВДП напечатан «Сопроводительный бланк к материалам ЕГЭ», обязательный к заполнению). </w:t>
      </w:r>
    </w:p>
    <w:p w:rsidR="00FB56FB" w:rsidRPr="005D6371" w:rsidRDefault="00FB56FB" w:rsidP="00154E76">
      <w:pPr>
        <w:autoSpaceDE w:val="0"/>
        <w:autoSpaceDN w:val="0"/>
        <w:adjustRightInd w:val="0"/>
        <w:ind w:firstLine="708"/>
        <w:jc w:val="both"/>
        <w:rPr>
          <w:lang w:eastAsia="en-US"/>
        </w:rPr>
      </w:pPr>
      <w:r w:rsidRPr="005D6371">
        <w:rPr>
          <w:lang w:eastAsia="en-US"/>
        </w:rPr>
        <w:t>Организатор ППЭ проводит инструктаж, состоящий из двух частей.</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Первая часть инструктажа проводится с 9.50 по местному времени и включает в себя информирование участников экзамена о порядке проведения экзамена, правилах оформления экзаменационной работы, продолжительности выполнения экзаменационной работы по </w:t>
      </w:r>
      <w:r w:rsidRPr="005D6371">
        <w:rPr>
          <w:lang w:eastAsia="en-US"/>
        </w:rPr>
        <w:lastRenderedPageBreak/>
        <w:t xml:space="preserve">соответствующему учебному предмету (см. таблицу «Продолжительность выполнения экзаменационной работы»), порядке подачи апелляций о нарушении установленного Порядка проведения ГИА и о несогласии с выставленными баллами, о случаях удаления с экзамена, о времени и месте ознакомления с результатами ЕГЭ, а также о том, что записи на контрольных измерительных материалах (КИМ) и черновиках не обрабатываются и не проверяются.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 окончании проведения первой части инструктажа необходимо продемонстрировать участникам экзамена целостность упаковки доставочного(-ых) спецпакета (-ов) с ИК.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Вторая часть инструктажа начинается не ранее 10:00 по местному времени и включает в себя выполнение следующих действий. Организатору необходимо: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вскрыть доставочный (-ый) спецпакет (-ы) с ИК;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зафиксировать дату и время вскрытия в форме ППЭ-05-02 «Протокол проведения экзамена в аудитории»;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раздать всем участникам экзамена ИК в произвольном порядке (в каждом ИК участника экзамена находятся: КИМ, бланк регистрации, бланк ответов № 1, бланк ответов № 2 лист 1 и бланк ответов № 2 лист 2; </w:t>
      </w:r>
    </w:p>
    <w:p w:rsidR="00FB56FB" w:rsidRPr="005D6371" w:rsidRDefault="00FB56FB" w:rsidP="00154E76">
      <w:pPr>
        <w:autoSpaceDE w:val="0"/>
        <w:autoSpaceDN w:val="0"/>
        <w:adjustRightInd w:val="0"/>
        <w:ind w:firstLine="708"/>
        <w:jc w:val="both"/>
        <w:rPr>
          <w:color w:val="000000"/>
          <w:lang w:eastAsia="en-US"/>
        </w:rPr>
      </w:pPr>
      <w:r w:rsidRPr="005D6371">
        <w:rPr>
          <w:lang w:eastAsia="en-US"/>
        </w:rPr>
        <w:t>дать указание участникам экзамена вскрыть конверт с ИК и проверить его содержимое (</w:t>
      </w:r>
      <w:r w:rsidRPr="005D6371">
        <w:rPr>
          <w:color w:val="000000"/>
          <w:lang w:eastAsia="en-US"/>
        </w:rPr>
        <w:t xml:space="preserve">в случае обнаружения участником экзамена в ИК лишних или недостающих бланков ЕГЭ или КИМ, несоответствия цифровых значений штрихкодов на бланке регистрации и на листах КИМ со значениями на контрольном листе, а также наличия в них полиграфических дефектов полностью заменить ИК на новый. Факт замены фиксируется в форме ППЭ-05-02 «Протокол проведения экзамена в аудитории». Замена может производиться из неиспользованных ИК участников экзамена в аудиториях или из резервного доставочного спецпакета пакета в присутствии члена ГЭК в Штабе ППЭ. Для замены ИК из резервного доставочного пакета обратиться к руководителю ППЭ (члену ГЭК) и получить ИК из резервного доставочного спецпакета (рекомендуется использовать помощь организатора вне аудитории)); </w:t>
      </w:r>
    </w:p>
    <w:p w:rsidR="00FB56FB" w:rsidRPr="005D6371" w:rsidRDefault="00FB56FB" w:rsidP="00154E76">
      <w:pPr>
        <w:autoSpaceDE w:val="0"/>
        <w:autoSpaceDN w:val="0"/>
        <w:adjustRightInd w:val="0"/>
        <w:ind w:firstLine="708"/>
        <w:jc w:val="both"/>
        <w:rPr>
          <w:color w:val="000000"/>
          <w:lang w:eastAsia="en-US"/>
        </w:rPr>
      </w:pPr>
      <w:r w:rsidRPr="005D6371">
        <w:t>дать указание участникам экзамена приступить к заполнению бланков регистрации (участник экзамена должен поставить свою подпись в соответствующем поле24), регистрационных полей бланков ответов № 1 и бланков ответов № 2 (</w:t>
      </w:r>
      <w:r w:rsidRPr="005D6371">
        <w:rPr>
          <w:color w:val="000000"/>
          <w:lang w:eastAsia="en-US"/>
        </w:rPr>
        <w:t xml:space="preserve">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проверить правильность заполнения регистрационных полей на всех бланках ЕГЭ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организаторы дают указание участнику экзамена внести соответствующие исправления; </w:t>
      </w:r>
    </w:p>
    <w:p w:rsidR="00FB56FB" w:rsidRPr="005D6371" w:rsidRDefault="00FB56FB" w:rsidP="00154E76">
      <w:pPr>
        <w:autoSpaceDE w:val="0"/>
        <w:autoSpaceDN w:val="0"/>
        <w:adjustRightInd w:val="0"/>
        <w:ind w:firstLine="708"/>
        <w:jc w:val="both"/>
        <w:rPr>
          <w:lang w:eastAsia="en-US"/>
        </w:rPr>
      </w:pPr>
      <w:r w:rsidRPr="005D6371">
        <w:rPr>
          <w:lang w:eastAsia="en-US"/>
        </w:rPr>
        <w:t>после заполнения всеми участниками экзамена бланков регистрации и регистрационных полей бланков ответов № 1 и бланков ответов № 2 объявить начало, продолжительность и время окончания выполнения экзаменационной работы и зафиксировать их на доске (информационном стенде) (</w:t>
      </w:r>
      <w:r w:rsidRPr="005D6371">
        <w:rPr>
          <w:color w:val="000000"/>
          <w:lang w:eastAsia="en-US"/>
        </w:rPr>
        <w:t xml:space="preserve">В продолжительность выполнения экзаменационной работы не включается время, выделенное на подготовительные мероприятия (инструктаж участников экзамена, выдачу им ЭМ, заполнение регистрационных полей бланков ЕГЭ, настройку необходимых технических средств, используемых при проведении экзаменов).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По окончании выполнения экзаменационной работы участниками экзамена организатор должен: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 центре видимости камер видеонаблюдения объявить, что выполнение экзаменационной работы окончено;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попросить положить все ЭМ на край стола (включая КИМ и листы бумаги для черновиков со штампом образовательной организации, на базе которой организован ППЭ); </w:t>
      </w:r>
    </w:p>
    <w:p w:rsidR="00FB56FB" w:rsidRPr="005D6371" w:rsidRDefault="00FB56FB" w:rsidP="00154E76">
      <w:pPr>
        <w:autoSpaceDE w:val="0"/>
        <w:autoSpaceDN w:val="0"/>
        <w:adjustRightInd w:val="0"/>
        <w:jc w:val="both"/>
        <w:rPr>
          <w:lang w:eastAsia="en-US"/>
        </w:rPr>
      </w:pPr>
      <w:r w:rsidRPr="005D6371">
        <w:rPr>
          <w:lang w:eastAsia="en-US"/>
        </w:rPr>
        <w:t xml:space="preserve">попросить участника экзамена вложить КИМ в конверт от ИК. </w:t>
      </w:r>
    </w:p>
    <w:p w:rsidR="00FB56FB" w:rsidRPr="005D6371" w:rsidRDefault="00FB56FB" w:rsidP="00154E76">
      <w:pPr>
        <w:autoSpaceDE w:val="0"/>
        <w:autoSpaceDN w:val="0"/>
        <w:adjustRightInd w:val="0"/>
        <w:ind w:firstLine="708"/>
        <w:jc w:val="both"/>
        <w:rPr>
          <w:lang w:eastAsia="en-US"/>
        </w:rPr>
      </w:pPr>
      <w:r w:rsidRPr="005D6371">
        <w:rPr>
          <w:i/>
          <w:iCs/>
          <w:lang w:eastAsia="en-US"/>
        </w:rPr>
        <w:t xml:space="preserve">Собрать у участников </w:t>
      </w:r>
      <w:r w:rsidRPr="005D6371">
        <w:rPr>
          <w:lang w:eastAsia="en-US"/>
        </w:rPr>
        <w:t>экзамена</w:t>
      </w:r>
      <w:r w:rsidRPr="005D6371">
        <w:rPr>
          <w:i/>
          <w:iCs/>
          <w:lang w:eastAsia="en-US"/>
        </w:rPr>
        <w:t xml:space="preserve">: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бланки регистрации, бланки ответов № 1, бланки ответов № 2, ДБО № 2 (в случае если такие бланки выдавались участникам ЕГЭ); </w:t>
      </w:r>
    </w:p>
    <w:p w:rsidR="00FB56FB" w:rsidRPr="005D6371" w:rsidRDefault="00FB56FB" w:rsidP="00154E76">
      <w:pPr>
        <w:autoSpaceDE w:val="0"/>
        <w:autoSpaceDN w:val="0"/>
        <w:adjustRightInd w:val="0"/>
        <w:ind w:firstLine="708"/>
        <w:jc w:val="both"/>
        <w:rPr>
          <w:lang w:eastAsia="en-US"/>
        </w:rPr>
      </w:pPr>
      <w:r w:rsidRPr="005D6371">
        <w:rPr>
          <w:lang w:eastAsia="en-US"/>
        </w:rPr>
        <w:lastRenderedPageBreak/>
        <w:t xml:space="preserve">КИМ, вложенный в конверт от ИК; </w:t>
      </w:r>
    </w:p>
    <w:p w:rsidR="00FB56FB" w:rsidRPr="005D6371" w:rsidRDefault="00FB56FB" w:rsidP="00154E76">
      <w:pPr>
        <w:autoSpaceDE w:val="0"/>
        <w:autoSpaceDN w:val="0"/>
        <w:adjustRightInd w:val="0"/>
        <w:ind w:firstLine="708"/>
        <w:jc w:val="both"/>
        <w:rPr>
          <w:lang w:eastAsia="en-US"/>
        </w:rPr>
      </w:pPr>
      <w:r>
        <w:rPr>
          <w:lang w:eastAsia="en-US"/>
        </w:rPr>
        <w:t>черновики</w:t>
      </w:r>
      <w:r w:rsidRPr="005D6371">
        <w:rPr>
          <w:lang w:eastAsia="en-US"/>
        </w:rPr>
        <w:t xml:space="preserve"> (в случае проведения ЕГЭ по иностранным языкам (раздел «Говорение») листы бумаги для черновиков не используются); </w:t>
      </w:r>
    </w:p>
    <w:p w:rsidR="00FB56FB" w:rsidRPr="005D6371" w:rsidRDefault="00FB56FB" w:rsidP="00154E76">
      <w:pPr>
        <w:autoSpaceDE w:val="0"/>
        <w:autoSpaceDN w:val="0"/>
        <w:adjustRightInd w:val="0"/>
        <w:ind w:firstLine="708"/>
        <w:jc w:val="both"/>
        <w:rPr>
          <w:lang w:eastAsia="en-US"/>
        </w:rPr>
      </w:pPr>
      <w:r w:rsidRPr="005D6371">
        <w:rPr>
          <w:lang w:eastAsia="en-US"/>
        </w:rPr>
        <w:t>в случае если бланки ответов № 2, предназначенные для записи ответов на задания с развернутым ответом, и ДБО № 2 (если такие выдавались по просьбе участника экзамена) содержат незаполненные области (за исключением регистрационных полей), то необходимо погасить их следующим образом: «Z» (</w:t>
      </w:r>
      <w:r w:rsidRPr="005D6371">
        <w:rPr>
          <w:color w:val="000000"/>
          <w:lang w:eastAsia="en-US"/>
        </w:rPr>
        <w:t>Как правило, данный знак «Z» свидетельствует о завершении выполнения заданий контрольных измерительных материалов, выполненных участником экзамена, которые оформляются на бланках ответов на задания с развернутыми ответами или на дополнительных бланках (при их использовании), а также свидетельствует о том, что данный участник экзамена свою экзаменационную работу завершил и более не будет возвращаться к оформлению своих ответов на соответствующих бланках (продолжению оформления ответов). Указанный знак проставляется на последнем листе соответствующего бланка ответов. Например, участник экзамена выполнил все задания с развернутым ответом (или посильные ему задания), оформил ответы на задания с развернутым ответом на бланке ответов № 2 (лист 1) и бланке ответов № 2 (лист 2), дополнительные бланки ответов не запрашивал и соответственно не использовал их, таким образом, знак «Z» ставится на бланке ответов № 2 (лист 2) в области указанного бланка, оставшейся незаполненной участником экзамена. Знак «Z» в данном случае на бланке ответов № 2 (лист 1) не ставится, даже если на бланке ответов № 2 (лист 1) имеется небольшая незаполненная область).</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Ответственный организатор в аудитории также должен проверить бланк ответов № 1 участника экзамена на наличие замены ошибочных ответов на задания с кратким ответом. В случае если участник экзамена осуществлял во время выполнения экзаменационной работы замену ошибочных ответов, организатору необходимо посчитать количество замен ошибочных ответов, в поле «Количество заполненных полей “Замена ошибочных ответов”» поставить соответствующее цифровое значение, а также поставить подпись в специально отведенном месте.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 случае если участник экзамена не использовал поле «Замена ошибочных ответов на задания с кратким ответом» организатор в поле «Количество заполненных полей «Замена ошибочных ответов» ставит «X» и подпись в специально отведенном месте.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Заполнить форму ППЭ-05-02 «Протокол проведения экзамена в аудитории».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После проведения сбора ЭМ и подписания протокола о проведении экзамена в аудитории (Форма ППЭ-05-02) ответственный организатор демонстрирует в сторону одной из камер видеонаблюдения каждую страницу протокола проведения экзамена в аудитории. </w:t>
      </w:r>
    </w:p>
    <w:p w:rsidR="00FB56FB" w:rsidRPr="005D6371" w:rsidRDefault="00FB56FB" w:rsidP="00154E76">
      <w:pPr>
        <w:autoSpaceDE w:val="0"/>
        <w:autoSpaceDN w:val="0"/>
        <w:adjustRightInd w:val="0"/>
        <w:ind w:firstLine="708"/>
        <w:jc w:val="both"/>
        <w:rPr>
          <w:lang w:eastAsia="en-US"/>
        </w:rPr>
      </w:pPr>
      <w:r w:rsidRPr="005D6371">
        <w:rPr>
          <w:b/>
          <w:bCs/>
          <w:lang w:eastAsia="en-US"/>
        </w:rPr>
        <w:t>Упаковка ЭМ в ВДП</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Оформление соответствующих форм ППЭ, осуществление раскладки и последующей упаковки организаторами ЭМ, собранных у участников экзамена, осуществляется в специально выделенном в аудитории месте (столе), находящемся в зоне видимости камер видеонаблюдения.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Обратить внимание, что в ВДП упаковываются только использованные участниками экзамена бланки ЕГЭ.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Пересчитать все типы бланков ЕГЭ и запечатать их в ВДП. Заполнить «Сопроводительный бланк к материалам ЕГЭ».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При этом запрещается: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использовать какие-либо иные пакеты (конверты и т.д.) вместо выданных ВДП;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вкладывать вместе с бланками ЕГЭ какие-либо другие материалы;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скреплять бланки ЕГЭ (скрепками, степлерами и т.п.);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менять ориентацию бланков ЕГЭ в ВДП (верх-низ, лицевая-оборотная сторона).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Использованные и неиспользованные листы бумаги для черновиков со штампом образовательной организации, на базе которой организован ППЭ,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w:t>
      </w:r>
      <w:r w:rsidRPr="005D6371">
        <w:rPr>
          <w:lang w:eastAsia="en-US"/>
        </w:rPr>
        <w:lastRenderedPageBreak/>
        <w:t xml:space="preserve">учебного предмета, название учебного предмета, по которому проводится ЕГЭ, количество черновиков в конверте. </w:t>
      </w:r>
    </w:p>
    <w:p w:rsidR="00FB56FB" w:rsidRPr="005D6371" w:rsidRDefault="00FB56FB" w:rsidP="00154E76">
      <w:pPr>
        <w:autoSpaceDE w:val="0"/>
        <w:autoSpaceDN w:val="0"/>
        <w:adjustRightInd w:val="0"/>
        <w:ind w:firstLine="708"/>
        <w:jc w:val="both"/>
        <w:rPr>
          <w:lang w:eastAsia="en-US"/>
        </w:rPr>
      </w:pPr>
      <w:r w:rsidRPr="005D6371">
        <w:rPr>
          <w:b/>
          <w:bCs/>
          <w:lang w:eastAsia="en-US"/>
        </w:rPr>
        <w:t xml:space="preserve">По завершении сбора и упаковки ЭМ в аудитории </w:t>
      </w:r>
      <w:r w:rsidRPr="005D6371">
        <w:rPr>
          <w:lang w:eastAsia="en-US"/>
        </w:rPr>
        <w:t xml:space="preserve">ответственный организатор в центре видимости камеры видеонаблюдения объявляет об окончании экзамена. После проведения сбора ЭМ и подписания протокола о проведении экзамена в аудитории (форма ППЭ-05-02) ответственный организатор на камеру видеонаблюдения громко объявляет все данные протокола, в том числе наименование предмета, количество участников экзамена в данной аудитории и количество ЭМ (использованных и неиспользованных), а также время подписания протокола. Ответственный организатор также должен продемонстрировать на камеру видеонаблюдения запечатанные ВДП с ЭМ участников экзамена.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По завершении соответствующих процедур пройти в Штаб ППЭ с ЭМ. В Штабе ППЭ за специально подготовленным столом, находящимся в зоне видимости камер видеонаблюдения, передать ЭМ руководителю ППЭ по форме ППЭ-14-02 «Ведомость учета экзаменационных материалов».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ЭМ, которые организаторы передают руководителю ППЭ: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запечатанный ВДП с бланками регистрации, бланками ответов № 1, бланками ответов № 2 лист 1 и лист 2, в том числе с ДБО № 2;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КИМ участников экзамена, вложенные в конверты от ИК (при упаковке на хранение КИМ должны быть упакованы с учётом требований информационной безопасности);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запечатанный конверт с использованными черновиками;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неиспользованные листы бумаги для черновиков со штампом образовательной организации, на базе которой организован ППЭ;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форму ППЭ-05-02 «Протокол проведения экзамена в аудитории»;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форму ППЭ-12-02 «Ведомость коррекции персональных данных участников экзамена в аудитории»;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форму ППЭ-12-04-МАШ «Ведомость учета времени отсутствия участников экзамена в аудитории»;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форму ППЭ-12-03 «Ведомость использования дополнительных бланков ответов № 2»;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неиспользованные ИК участников экзамена;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неиспользованные ДБО № 2;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испорченные и (или) имеющие полиграфические дефекты ИК;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служебные записки (при наличии). </w:t>
      </w:r>
    </w:p>
    <w:p w:rsidR="00FB56FB" w:rsidRPr="005D6371" w:rsidRDefault="00FB56FB" w:rsidP="00154E76">
      <w:pPr>
        <w:autoSpaceDE w:val="0"/>
        <w:autoSpaceDN w:val="0"/>
        <w:adjustRightInd w:val="0"/>
        <w:ind w:firstLine="708"/>
        <w:jc w:val="both"/>
        <w:rPr>
          <w:lang w:eastAsia="en-US"/>
        </w:rPr>
      </w:pPr>
      <w:r w:rsidRPr="005D6371">
        <w:rPr>
          <w:lang w:eastAsia="en-US"/>
        </w:rPr>
        <w:t xml:space="preserve">Организаторы покидают ППЭ после передачи всех ЭМ руководителю ППЭ и с разрешения руководителя ППЭ. </w:t>
      </w:r>
    </w:p>
    <w:p w:rsidR="00FB56FB" w:rsidRDefault="00FB56FB" w:rsidP="00154E76">
      <w:pPr>
        <w:autoSpaceDE w:val="0"/>
        <w:autoSpaceDN w:val="0"/>
        <w:adjustRightInd w:val="0"/>
        <w:ind w:firstLine="708"/>
        <w:jc w:val="both"/>
        <w:rPr>
          <w:lang w:eastAsia="en-US"/>
        </w:rPr>
      </w:pPr>
      <w:r w:rsidRPr="005D6371">
        <w:rPr>
          <w:lang w:eastAsia="en-US"/>
        </w:rPr>
        <w:t>Организаторы вне аудитории, работники по обеспечению охраны образовательных организаций при организации входа участников экзамена в ППЭ, медицинские работники действуют в соответствии со своими инструкциями (приложение 1.5–1.7). Технический специалист не требуется.</w:t>
      </w:r>
    </w:p>
    <w:p w:rsidR="00FB56FB" w:rsidRDefault="00FB56FB" w:rsidP="00154E76">
      <w:pPr>
        <w:autoSpaceDE w:val="0"/>
        <w:autoSpaceDN w:val="0"/>
        <w:adjustRightInd w:val="0"/>
        <w:ind w:firstLine="708"/>
        <w:jc w:val="both"/>
        <w:rPr>
          <w:lang w:eastAsia="en-US"/>
        </w:rPr>
      </w:pPr>
    </w:p>
    <w:p w:rsidR="00FB56FB" w:rsidRDefault="00FB56FB" w:rsidP="00154E76"/>
    <w:sectPr w:rsidR="00FB56FB" w:rsidSect="004B70C9">
      <w:headerReference w:type="default" r:id="rId7"/>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02B9" w:rsidRDefault="00F902B9" w:rsidP="004B70C9">
      <w:r>
        <w:separator/>
      </w:r>
    </w:p>
  </w:endnote>
  <w:endnote w:type="continuationSeparator" w:id="0">
    <w:p w:rsidR="00F902B9" w:rsidRDefault="00F902B9" w:rsidP="004B7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02B9" w:rsidRDefault="00F902B9" w:rsidP="004B70C9">
      <w:r>
        <w:separator/>
      </w:r>
    </w:p>
  </w:footnote>
  <w:footnote w:type="continuationSeparator" w:id="0">
    <w:p w:rsidR="00F902B9" w:rsidRDefault="00F902B9" w:rsidP="004B70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56FB" w:rsidRDefault="00F902B9">
    <w:pPr>
      <w:pStyle w:val="a3"/>
      <w:jc w:val="center"/>
    </w:pPr>
    <w:r>
      <w:fldChar w:fldCharType="begin"/>
    </w:r>
    <w:r>
      <w:instrText>PAGE   \* MERGEFORMAT</w:instrText>
    </w:r>
    <w:r>
      <w:fldChar w:fldCharType="separate"/>
    </w:r>
    <w:r w:rsidR="00B82553">
      <w:rPr>
        <w:noProof/>
      </w:rPr>
      <w:t>1</w:t>
    </w:r>
    <w:r>
      <w:rPr>
        <w:noProof/>
      </w:rPr>
      <w:fldChar w:fldCharType="end"/>
    </w:r>
  </w:p>
  <w:p w:rsidR="00FB56FB" w:rsidRDefault="00FB56FB">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70C9"/>
    <w:rsid w:val="00071CB5"/>
    <w:rsid w:val="00083746"/>
    <w:rsid w:val="000B078D"/>
    <w:rsid w:val="000E7D60"/>
    <w:rsid w:val="00154E76"/>
    <w:rsid w:val="001825E9"/>
    <w:rsid w:val="0028706B"/>
    <w:rsid w:val="004B1C9A"/>
    <w:rsid w:val="004B70C9"/>
    <w:rsid w:val="005C70FB"/>
    <w:rsid w:val="005D6371"/>
    <w:rsid w:val="0065489F"/>
    <w:rsid w:val="008D1EC1"/>
    <w:rsid w:val="009D5537"/>
    <w:rsid w:val="00AA4FEB"/>
    <w:rsid w:val="00B82553"/>
    <w:rsid w:val="00BC6BBE"/>
    <w:rsid w:val="00C2549D"/>
    <w:rsid w:val="00CC5625"/>
    <w:rsid w:val="00D33EDA"/>
    <w:rsid w:val="00DA0B26"/>
    <w:rsid w:val="00DC04BE"/>
    <w:rsid w:val="00DE73C3"/>
    <w:rsid w:val="00E420E8"/>
    <w:rsid w:val="00E530DB"/>
    <w:rsid w:val="00E60CA7"/>
    <w:rsid w:val="00E70B86"/>
    <w:rsid w:val="00F67E56"/>
    <w:rsid w:val="00F902B9"/>
    <w:rsid w:val="00FB56FB"/>
    <w:rsid w:val="00FD24BF"/>
    <w:rsid w:val="00FD79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70C9"/>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B70C9"/>
    <w:pPr>
      <w:tabs>
        <w:tab w:val="center" w:pos="4677"/>
        <w:tab w:val="right" w:pos="9355"/>
      </w:tabs>
    </w:pPr>
  </w:style>
  <w:style w:type="character" w:customStyle="1" w:styleId="a4">
    <w:name w:val="Верхний колонтитул Знак"/>
    <w:link w:val="a3"/>
    <w:uiPriority w:val="99"/>
    <w:locked/>
    <w:rsid w:val="004B70C9"/>
    <w:rPr>
      <w:rFonts w:ascii="Times New Roman" w:hAnsi="Times New Roman" w:cs="Times New Roman"/>
      <w:sz w:val="20"/>
      <w:szCs w:val="20"/>
      <w:lang w:eastAsia="ru-RU"/>
    </w:rPr>
  </w:style>
  <w:style w:type="paragraph" w:styleId="a5">
    <w:name w:val="footer"/>
    <w:basedOn w:val="a"/>
    <w:link w:val="a6"/>
    <w:uiPriority w:val="99"/>
    <w:rsid w:val="004B70C9"/>
    <w:pPr>
      <w:tabs>
        <w:tab w:val="center" w:pos="4677"/>
        <w:tab w:val="right" w:pos="9355"/>
      </w:tabs>
    </w:pPr>
  </w:style>
  <w:style w:type="character" w:customStyle="1" w:styleId="a6">
    <w:name w:val="Нижний колонтитул Знак"/>
    <w:link w:val="a5"/>
    <w:uiPriority w:val="99"/>
    <w:locked/>
    <w:rsid w:val="004B70C9"/>
    <w:rPr>
      <w:rFonts w:ascii="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6</Pages>
  <Words>3084</Words>
  <Characters>17585</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Ляпкова</dc:creator>
  <cp:lastModifiedBy>Елена Николаевна Ляпкова</cp:lastModifiedBy>
  <cp:revision>19</cp:revision>
  <cp:lastPrinted>2022-05-11T09:33:00Z</cp:lastPrinted>
  <dcterms:created xsi:type="dcterms:W3CDTF">2021-05-18T10:14:00Z</dcterms:created>
  <dcterms:modified xsi:type="dcterms:W3CDTF">2022-05-11T09:33:00Z</dcterms:modified>
</cp:coreProperties>
</file>